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52" w:rsidRDefault="004B6852" w:rsidP="004B68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4B6852" w:rsidRPr="00B73BFE" w:rsidRDefault="004B6852" w:rsidP="00E55BF5">
      <w:pPr>
        <w:jc w:val="center"/>
        <w:rPr>
          <w:rFonts w:asciiTheme="minorEastAsia" w:hAnsiTheme="minorEastAsia"/>
          <w:b/>
          <w:sz w:val="36"/>
          <w:szCs w:val="36"/>
        </w:rPr>
      </w:pPr>
      <w:r w:rsidRPr="00B73BFE">
        <w:rPr>
          <w:rFonts w:asciiTheme="minorEastAsia" w:hAnsiTheme="minorEastAsia" w:hint="eastAsia"/>
          <w:b/>
          <w:sz w:val="36"/>
          <w:szCs w:val="36"/>
        </w:rPr>
        <w:t>注销危险化学品经营许可证单位名单</w:t>
      </w:r>
    </w:p>
    <w:tbl>
      <w:tblPr>
        <w:tblStyle w:val="a3"/>
        <w:tblW w:w="0" w:type="auto"/>
        <w:tblLayout w:type="fixed"/>
        <w:tblLook w:val="04A0"/>
      </w:tblPr>
      <w:tblGrid>
        <w:gridCol w:w="668"/>
        <w:gridCol w:w="1889"/>
        <w:gridCol w:w="2371"/>
        <w:gridCol w:w="992"/>
        <w:gridCol w:w="709"/>
        <w:gridCol w:w="567"/>
        <w:gridCol w:w="567"/>
        <w:gridCol w:w="759"/>
      </w:tblGrid>
      <w:tr w:rsidR="002E1DF2" w:rsidTr="00A77166">
        <w:tc>
          <w:tcPr>
            <w:tcW w:w="668" w:type="dxa"/>
            <w:vMerge w:val="restart"/>
            <w:vAlign w:val="center"/>
          </w:tcPr>
          <w:p w:rsidR="002E1DF2" w:rsidRPr="000D7B05" w:rsidRDefault="002E1DF2" w:rsidP="004B6852">
            <w:pPr>
              <w:jc w:val="center"/>
              <w:rPr>
                <w:b/>
                <w:sz w:val="24"/>
                <w:szCs w:val="24"/>
              </w:rPr>
            </w:pPr>
            <w:r w:rsidRPr="000D7B0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89" w:type="dxa"/>
            <w:vMerge w:val="restart"/>
            <w:vAlign w:val="center"/>
          </w:tcPr>
          <w:p w:rsidR="002E1DF2" w:rsidRPr="000D7B05" w:rsidRDefault="002E1DF2" w:rsidP="004B6852">
            <w:pPr>
              <w:jc w:val="center"/>
              <w:rPr>
                <w:b/>
                <w:sz w:val="24"/>
                <w:szCs w:val="24"/>
              </w:rPr>
            </w:pPr>
            <w:r w:rsidRPr="000D7B05">
              <w:rPr>
                <w:rFonts w:hint="eastAsia"/>
                <w:b/>
                <w:sz w:val="24"/>
                <w:szCs w:val="24"/>
              </w:rPr>
              <w:t>证</w:t>
            </w:r>
            <w:r w:rsidRPr="000D7B0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D7B05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2371" w:type="dxa"/>
            <w:vMerge w:val="restart"/>
            <w:vAlign w:val="center"/>
          </w:tcPr>
          <w:p w:rsidR="002E1DF2" w:rsidRPr="000D7B05" w:rsidRDefault="002E1DF2" w:rsidP="004B6852">
            <w:pPr>
              <w:jc w:val="center"/>
              <w:rPr>
                <w:b/>
                <w:sz w:val="24"/>
                <w:szCs w:val="24"/>
              </w:rPr>
            </w:pPr>
            <w:r w:rsidRPr="000D7B05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92" w:type="dxa"/>
            <w:vMerge w:val="restart"/>
            <w:vAlign w:val="center"/>
          </w:tcPr>
          <w:p w:rsidR="002E1DF2" w:rsidRPr="000D7B05" w:rsidRDefault="002E1DF2" w:rsidP="004B6852">
            <w:pPr>
              <w:jc w:val="center"/>
              <w:rPr>
                <w:b/>
                <w:sz w:val="24"/>
                <w:szCs w:val="24"/>
              </w:rPr>
            </w:pPr>
            <w:r w:rsidRPr="000D7B05">
              <w:rPr>
                <w:rFonts w:hint="eastAsia"/>
                <w:b/>
                <w:sz w:val="24"/>
                <w:szCs w:val="24"/>
              </w:rPr>
              <w:t>法人</w:t>
            </w:r>
          </w:p>
          <w:p w:rsidR="002E1DF2" w:rsidRPr="000D7B05" w:rsidRDefault="002E1DF2" w:rsidP="004B6852">
            <w:pPr>
              <w:jc w:val="center"/>
              <w:rPr>
                <w:b/>
                <w:sz w:val="24"/>
                <w:szCs w:val="24"/>
              </w:rPr>
            </w:pPr>
            <w:r w:rsidRPr="000D7B05">
              <w:rPr>
                <w:rFonts w:hint="eastAsia"/>
                <w:b/>
                <w:sz w:val="24"/>
                <w:szCs w:val="24"/>
              </w:rPr>
              <w:t>代表</w:t>
            </w:r>
          </w:p>
        </w:tc>
        <w:tc>
          <w:tcPr>
            <w:tcW w:w="1843" w:type="dxa"/>
            <w:gridSpan w:val="3"/>
            <w:vAlign w:val="center"/>
          </w:tcPr>
          <w:p w:rsidR="002E1DF2" w:rsidRPr="000D7B05" w:rsidRDefault="002E1DF2" w:rsidP="004B6852">
            <w:pPr>
              <w:jc w:val="center"/>
              <w:rPr>
                <w:b/>
                <w:sz w:val="24"/>
                <w:szCs w:val="24"/>
              </w:rPr>
            </w:pPr>
            <w:r w:rsidRPr="000D7B05">
              <w:rPr>
                <w:rFonts w:hint="eastAsia"/>
                <w:b/>
                <w:sz w:val="24"/>
                <w:szCs w:val="24"/>
              </w:rPr>
              <w:t>有效期</w:t>
            </w:r>
          </w:p>
          <w:p w:rsidR="002E1DF2" w:rsidRPr="000D7B05" w:rsidRDefault="002E1DF2" w:rsidP="004B6852">
            <w:pPr>
              <w:jc w:val="center"/>
              <w:rPr>
                <w:b/>
                <w:sz w:val="24"/>
                <w:szCs w:val="24"/>
              </w:rPr>
            </w:pPr>
            <w:r w:rsidRPr="000D7B05">
              <w:rPr>
                <w:rFonts w:hint="eastAsia"/>
                <w:b/>
                <w:sz w:val="24"/>
                <w:szCs w:val="24"/>
              </w:rPr>
              <w:t>到期日</w:t>
            </w:r>
          </w:p>
        </w:tc>
        <w:tc>
          <w:tcPr>
            <w:tcW w:w="759" w:type="dxa"/>
            <w:vMerge w:val="restart"/>
            <w:vAlign w:val="center"/>
          </w:tcPr>
          <w:p w:rsidR="002E1DF2" w:rsidRPr="000D7B05" w:rsidRDefault="002E1DF2" w:rsidP="004B6852">
            <w:pPr>
              <w:jc w:val="center"/>
              <w:rPr>
                <w:b/>
                <w:sz w:val="24"/>
                <w:szCs w:val="24"/>
              </w:rPr>
            </w:pPr>
            <w:r w:rsidRPr="000D7B05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E1DF2" w:rsidRPr="00EF09E3" w:rsidTr="000D7B05">
        <w:trPr>
          <w:trHeight w:val="668"/>
        </w:trPr>
        <w:tc>
          <w:tcPr>
            <w:tcW w:w="668" w:type="dxa"/>
            <w:vMerge/>
            <w:vAlign w:val="center"/>
          </w:tcPr>
          <w:p w:rsidR="002E1DF2" w:rsidRPr="00B73BFE" w:rsidRDefault="002E1DF2" w:rsidP="00EF0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2E1DF2" w:rsidRDefault="002E1D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71" w:type="dxa"/>
            <w:vMerge/>
            <w:vAlign w:val="center"/>
          </w:tcPr>
          <w:p w:rsidR="002E1DF2" w:rsidRDefault="002E1DF2">
            <w:pPr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E1DF2" w:rsidRDefault="002E1D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1DF2" w:rsidRPr="000D7B05" w:rsidRDefault="002E1DF2" w:rsidP="00293CB1">
            <w:pPr>
              <w:jc w:val="center"/>
              <w:rPr>
                <w:b/>
                <w:sz w:val="24"/>
                <w:szCs w:val="24"/>
              </w:rPr>
            </w:pPr>
            <w:r w:rsidRPr="000D7B05">
              <w:rPr>
                <w:rFonts w:hint="eastAsia"/>
                <w:b/>
                <w:sz w:val="24"/>
                <w:szCs w:val="24"/>
              </w:rPr>
              <w:t>年</w:t>
            </w:r>
          </w:p>
        </w:tc>
        <w:tc>
          <w:tcPr>
            <w:tcW w:w="567" w:type="dxa"/>
            <w:vAlign w:val="center"/>
          </w:tcPr>
          <w:p w:rsidR="002E1DF2" w:rsidRPr="000D7B05" w:rsidRDefault="002E1DF2" w:rsidP="00293CB1">
            <w:pPr>
              <w:jc w:val="center"/>
              <w:rPr>
                <w:b/>
                <w:sz w:val="24"/>
                <w:szCs w:val="24"/>
              </w:rPr>
            </w:pPr>
            <w:r w:rsidRPr="000D7B0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567" w:type="dxa"/>
            <w:vAlign w:val="center"/>
          </w:tcPr>
          <w:p w:rsidR="002E1DF2" w:rsidRPr="000D7B05" w:rsidRDefault="002E1DF2" w:rsidP="00293CB1">
            <w:pPr>
              <w:jc w:val="center"/>
              <w:rPr>
                <w:b/>
                <w:sz w:val="24"/>
                <w:szCs w:val="24"/>
              </w:rPr>
            </w:pPr>
            <w:r w:rsidRPr="000D7B05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759" w:type="dxa"/>
            <w:vMerge/>
          </w:tcPr>
          <w:p w:rsidR="002E1DF2" w:rsidRPr="00EF09E3" w:rsidRDefault="002E1DF2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8E54E0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89" w:type="dxa"/>
            <w:vAlign w:val="center"/>
          </w:tcPr>
          <w:p w:rsidR="00A77166" w:rsidRDefault="00A77166" w:rsidP="008E5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[2014]00163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8E54E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驻马店市驿城区联谊加油站</w:t>
            </w:r>
          </w:p>
        </w:tc>
        <w:tc>
          <w:tcPr>
            <w:tcW w:w="992" w:type="dxa"/>
            <w:vAlign w:val="center"/>
          </w:tcPr>
          <w:p w:rsidR="00A77166" w:rsidRDefault="00A77166" w:rsidP="008E5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张小功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[2014]00156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驻马店市驿城区建丽加油站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肖建丽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[2014]00168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驻马店市福星石化产品有限公司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殷保刚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[2014]00161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遂平县沈寨中心加油站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梁盘根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[2016]00106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泌阳县贾楼乡加油站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汪秀蕊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[2015]00005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泌阳县春水镇北加油站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王士兴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[2015]00006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泌阳县陈梦祁加油站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陈梦祁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[2016]00093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泌阳县马谷田镇三里桥加油站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代明丽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[2015]00141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上蔡县卫星加油站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宋卫星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[2014]00159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上蔡县洙湖镇张五加油站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[2015]00047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上蔡县李向红加油站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李向前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[2015]00140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上蔡县中海加油站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邱霞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[2015]00143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上蔡县鹏阳加油站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朱建党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[2015]00152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中国石油河南销售公司驻马店分公司平舆永乐路加油站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石超军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[2017]00179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中国石油河南销售公司驻马店分公司正阳城南加油站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石超军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Pr="00B73BFE" w:rsidRDefault="00A77166" w:rsidP="003759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[2017]00034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泌阳县大地加油站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艳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Default="00A77166" w:rsidP="003759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[2015]00060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驻马店市驿城区合盛加油站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张书财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  <w:tr w:rsidR="00A77166" w:rsidRPr="00EF09E3" w:rsidTr="00A77166">
        <w:trPr>
          <w:trHeight w:val="810"/>
        </w:trPr>
        <w:tc>
          <w:tcPr>
            <w:tcW w:w="668" w:type="dxa"/>
            <w:vAlign w:val="center"/>
          </w:tcPr>
          <w:p w:rsidR="00A77166" w:rsidRDefault="00A77166" w:rsidP="003759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889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安经（甲）字</w:t>
            </w:r>
            <w:r>
              <w:rPr>
                <w:rFonts w:hint="eastAsia"/>
                <w:sz w:val="18"/>
                <w:szCs w:val="18"/>
              </w:rPr>
              <w:t>[2017]00208</w:t>
            </w:r>
          </w:p>
        </w:tc>
        <w:tc>
          <w:tcPr>
            <w:tcW w:w="2371" w:type="dxa"/>
            <w:vAlign w:val="center"/>
          </w:tcPr>
          <w:p w:rsidR="00A77166" w:rsidRPr="00486DB7" w:rsidRDefault="00A77166" w:rsidP="0037590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86DB7">
              <w:rPr>
                <w:rFonts w:hint="eastAsia"/>
                <w:sz w:val="18"/>
                <w:szCs w:val="18"/>
              </w:rPr>
              <w:t>山东东明石化集团河南销售有限公司驻马店二零零七站</w:t>
            </w:r>
          </w:p>
        </w:tc>
        <w:tc>
          <w:tcPr>
            <w:tcW w:w="992" w:type="dxa"/>
            <w:vAlign w:val="center"/>
          </w:tcPr>
          <w:p w:rsidR="00A77166" w:rsidRDefault="00A77166" w:rsidP="003759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张领峰</w:t>
            </w:r>
          </w:p>
        </w:tc>
        <w:tc>
          <w:tcPr>
            <w:tcW w:w="709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567" w:type="dxa"/>
            <w:vAlign w:val="center"/>
          </w:tcPr>
          <w:p w:rsidR="00A77166" w:rsidRDefault="00A771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759" w:type="dxa"/>
          </w:tcPr>
          <w:p w:rsidR="00A77166" w:rsidRPr="00EF09E3" w:rsidRDefault="00A77166" w:rsidP="001405A5">
            <w:pPr>
              <w:rPr>
                <w:szCs w:val="21"/>
              </w:rPr>
            </w:pPr>
          </w:p>
        </w:tc>
      </w:tr>
    </w:tbl>
    <w:p w:rsidR="00AA60FE" w:rsidRPr="00EF09E3" w:rsidRDefault="00AA60FE">
      <w:pPr>
        <w:rPr>
          <w:sz w:val="24"/>
          <w:szCs w:val="24"/>
        </w:rPr>
      </w:pPr>
    </w:p>
    <w:sectPr w:rsidR="00AA60FE" w:rsidRPr="00EF09E3" w:rsidSect="00EF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F80" w:rsidRDefault="00ED7F80" w:rsidP="003D502A">
      <w:r>
        <w:separator/>
      </w:r>
    </w:p>
  </w:endnote>
  <w:endnote w:type="continuationSeparator" w:id="0">
    <w:p w:rsidR="00ED7F80" w:rsidRDefault="00ED7F80" w:rsidP="003D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F80" w:rsidRDefault="00ED7F80" w:rsidP="003D502A">
      <w:r>
        <w:separator/>
      </w:r>
    </w:p>
  </w:footnote>
  <w:footnote w:type="continuationSeparator" w:id="0">
    <w:p w:rsidR="00ED7F80" w:rsidRDefault="00ED7F80" w:rsidP="003D5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852"/>
    <w:rsid w:val="000060EC"/>
    <w:rsid w:val="00010396"/>
    <w:rsid w:val="000D7B05"/>
    <w:rsid w:val="000E2F2C"/>
    <w:rsid w:val="001D6D5B"/>
    <w:rsid w:val="002669F7"/>
    <w:rsid w:val="00293CB1"/>
    <w:rsid w:val="002A5313"/>
    <w:rsid w:val="002E1DF2"/>
    <w:rsid w:val="002E44AD"/>
    <w:rsid w:val="002F5FBD"/>
    <w:rsid w:val="00341868"/>
    <w:rsid w:val="00362775"/>
    <w:rsid w:val="00393566"/>
    <w:rsid w:val="003D502A"/>
    <w:rsid w:val="00406AB1"/>
    <w:rsid w:val="0043721F"/>
    <w:rsid w:val="00480C3B"/>
    <w:rsid w:val="00486DB7"/>
    <w:rsid w:val="004A4C95"/>
    <w:rsid w:val="004B6852"/>
    <w:rsid w:val="004E5F15"/>
    <w:rsid w:val="00507F57"/>
    <w:rsid w:val="00582951"/>
    <w:rsid w:val="005A76C2"/>
    <w:rsid w:val="00706688"/>
    <w:rsid w:val="00724FEC"/>
    <w:rsid w:val="00735C2F"/>
    <w:rsid w:val="00743115"/>
    <w:rsid w:val="00780BAC"/>
    <w:rsid w:val="007A0CC0"/>
    <w:rsid w:val="007B5E22"/>
    <w:rsid w:val="007F55C1"/>
    <w:rsid w:val="008B7ACC"/>
    <w:rsid w:val="00931B5E"/>
    <w:rsid w:val="00973B00"/>
    <w:rsid w:val="00996469"/>
    <w:rsid w:val="00A02C59"/>
    <w:rsid w:val="00A406F8"/>
    <w:rsid w:val="00A5073C"/>
    <w:rsid w:val="00A5292F"/>
    <w:rsid w:val="00A77166"/>
    <w:rsid w:val="00A915CE"/>
    <w:rsid w:val="00AA60FE"/>
    <w:rsid w:val="00AB78CE"/>
    <w:rsid w:val="00AD1D67"/>
    <w:rsid w:val="00B25241"/>
    <w:rsid w:val="00B51EA0"/>
    <w:rsid w:val="00B63C4A"/>
    <w:rsid w:val="00B73BFE"/>
    <w:rsid w:val="00CB40C2"/>
    <w:rsid w:val="00CC328C"/>
    <w:rsid w:val="00CD6CD7"/>
    <w:rsid w:val="00D30F54"/>
    <w:rsid w:val="00D3606B"/>
    <w:rsid w:val="00D67C3A"/>
    <w:rsid w:val="00D67E25"/>
    <w:rsid w:val="00D8618C"/>
    <w:rsid w:val="00E218CF"/>
    <w:rsid w:val="00E435CD"/>
    <w:rsid w:val="00E55BF5"/>
    <w:rsid w:val="00ED7F80"/>
    <w:rsid w:val="00EE413A"/>
    <w:rsid w:val="00EF09E3"/>
    <w:rsid w:val="00F323D4"/>
    <w:rsid w:val="00F95B24"/>
    <w:rsid w:val="00FA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50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5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25</cp:revision>
  <cp:lastPrinted>2017-12-15T07:12:00Z</cp:lastPrinted>
  <dcterms:created xsi:type="dcterms:W3CDTF">2017-08-29T08:16:00Z</dcterms:created>
  <dcterms:modified xsi:type="dcterms:W3CDTF">2018-01-22T01:34:00Z</dcterms:modified>
</cp:coreProperties>
</file>