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52" w:rsidRDefault="004B6852" w:rsidP="004B68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B6852" w:rsidRPr="00E55BF5" w:rsidRDefault="004B6852" w:rsidP="00E55BF5">
      <w:pPr>
        <w:jc w:val="center"/>
        <w:rPr>
          <w:rFonts w:asciiTheme="minorEastAsia" w:hAnsiTheme="minorEastAsia"/>
          <w:b/>
          <w:sz w:val="44"/>
          <w:szCs w:val="44"/>
        </w:rPr>
      </w:pPr>
      <w:r w:rsidRPr="00E55BF5">
        <w:rPr>
          <w:rFonts w:asciiTheme="minorEastAsia" w:hAnsiTheme="minorEastAsia" w:hint="eastAsia"/>
          <w:b/>
          <w:sz w:val="44"/>
          <w:szCs w:val="44"/>
        </w:rPr>
        <w:t>注销危险化学品经营许可证单位名单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3827"/>
        <w:gridCol w:w="1418"/>
        <w:gridCol w:w="1417"/>
        <w:gridCol w:w="4111"/>
      </w:tblGrid>
      <w:tr w:rsidR="004B6852" w:rsidTr="00780BAC">
        <w:tc>
          <w:tcPr>
            <w:tcW w:w="817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证</w:t>
            </w:r>
            <w:r w:rsidR="00973B00" w:rsidRPr="00780BAC">
              <w:rPr>
                <w:rFonts w:hint="eastAsia"/>
                <w:sz w:val="28"/>
                <w:szCs w:val="28"/>
              </w:rPr>
              <w:t xml:space="preserve"> </w:t>
            </w:r>
            <w:r w:rsidRPr="00780BA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827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417" w:type="dxa"/>
            <w:vAlign w:val="center"/>
          </w:tcPr>
          <w:p w:rsid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有效期</w:t>
            </w:r>
          </w:p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到期日</w:t>
            </w:r>
          </w:p>
        </w:tc>
        <w:tc>
          <w:tcPr>
            <w:tcW w:w="4111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注销原因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[2014]00138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泌阳县凯运加油站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侯</w:t>
            </w:r>
            <w:r w:rsidRPr="00293CB1">
              <w:rPr>
                <w:rFonts w:hint="eastAsia"/>
                <w:szCs w:val="21"/>
              </w:rPr>
              <w:t xml:space="preserve">  </w:t>
            </w:r>
            <w:r w:rsidRPr="00293CB1">
              <w:rPr>
                <w:rFonts w:hint="eastAsia"/>
                <w:szCs w:val="21"/>
              </w:rPr>
              <w:t>凯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2017.10.28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[2014]00139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泌阳县天天顺加油站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李崇林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2017.10.28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[2014]00141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泌阳县温馨加油站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张青海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2017.10.28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[2015]00121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泌阳县永兴加油站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蔡文水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2018.8.4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[2016]00090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泌阳县高邑乡家选加油站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谭家选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2019.6.6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[2015]00024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泌阳县象河街鑫源加油点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93CB1">
              <w:rPr>
                <w:rFonts w:hint="eastAsia"/>
                <w:color w:val="000000"/>
                <w:szCs w:val="21"/>
              </w:rPr>
              <w:t>程远干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2018.3.19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[2015]00035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泌阳县铜峰加油站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93CB1">
              <w:rPr>
                <w:rFonts w:hint="eastAsia"/>
                <w:color w:val="000000"/>
                <w:szCs w:val="21"/>
              </w:rPr>
              <w:t>李新锋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2018.3.19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[2016]00119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泌阳县平桐加油站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马广宪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2019.7.10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93CB1" w:rsidTr="00293CB1">
        <w:tc>
          <w:tcPr>
            <w:tcW w:w="817" w:type="dxa"/>
          </w:tcPr>
          <w:p w:rsidR="00293CB1" w:rsidRPr="00780BAC" w:rsidRDefault="00293CB1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豫</w:t>
            </w:r>
            <w:r w:rsidRPr="00293CB1">
              <w:rPr>
                <w:rFonts w:hint="eastAsia"/>
                <w:szCs w:val="21"/>
              </w:rPr>
              <w:t>Q</w:t>
            </w:r>
            <w:r w:rsidRPr="00293CB1">
              <w:rPr>
                <w:rFonts w:hint="eastAsia"/>
                <w:szCs w:val="21"/>
              </w:rPr>
              <w:t>安经（甲）字</w:t>
            </w:r>
            <w:r w:rsidRPr="00293CB1">
              <w:rPr>
                <w:rFonts w:hint="eastAsia"/>
                <w:szCs w:val="21"/>
              </w:rPr>
              <w:t>[2016]00085</w:t>
            </w:r>
          </w:p>
        </w:tc>
        <w:tc>
          <w:tcPr>
            <w:tcW w:w="3827" w:type="dxa"/>
            <w:vAlign w:val="center"/>
          </w:tcPr>
          <w:p w:rsidR="00293CB1" w:rsidRPr="00293CB1" w:rsidRDefault="00293CB1">
            <w:pPr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泌阳县欣欣加油站</w:t>
            </w:r>
          </w:p>
        </w:tc>
        <w:tc>
          <w:tcPr>
            <w:tcW w:w="1418" w:type="dxa"/>
            <w:vAlign w:val="center"/>
          </w:tcPr>
          <w:p w:rsidR="00293CB1" w:rsidRPr="00293CB1" w:rsidRDefault="00293CB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93CB1">
              <w:rPr>
                <w:rFonts w:hint="eastAsia"/>
                <w:szCs w:val="21"/>
              </w:rPr>
              <w:t>陈昌华</w:t>
            </w:r>
          </w:p>
        </w:tc>
        <w:tc>
          <w:tcPr>
            <w:tcW w:w="1417" w:type="dxa"/>
            <w:vAlign w:val="center"/>
          </w:tcPr>
          <w:p w:rsidR="00293CB1" w:rsidRPr="00293CB1" w:rsidRDefault="00293CB1" w:rsidP="00293CB1">
            <w:pPr>
              <w:jc w:val="center"/>
              <w:rPr>
                <w:szCs w:val="21"/>
              </w:rPr>
            </w:pPr>
            <w:r w:rsidRPr="00293CB1">
              <w:rPr>
                <w:rFonts w:hint="eastAsia"/>
                <w:szCs w:val="21"/>
              </w:rPr>
              <w:t>2019.6.6</w:t>
            </w:r>
          </w:p>
        </w:tc>
        <w:tc>
          <w:tcPr>
            <w:tcW w:w="4111" w:type="dxa"/>
          </w:tcPr>
          <w:p w:rsidR="00293CB1" w:rsidRPr="00780BAC" w:rsidRDefault="00293CB1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CC328C" w:rsidTr="00293CB1">
        <w:tc>
          <w:tcPr>
            <w:tcW w:w="817" w:type="dxa"/>
          </w:tcPr>
          <w:p w:rsidR="00CC328C" w:rsidRDefault="00CC328C" w:rsidP="00CC328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CC328C" w:rsidRPr="00CC328C" w:rsidRDefault="00CC328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C328C">
              <w:rPr>
                <w:rFonts w:hint="eastAsia"/>
                <w:szCs w:val="21"/>
              </w:rPr>
              <w:t>豫</w:t>
            </w:r>
            <w:r w:rsidRPr="00CC328C">
              <w:rPr>
                <w:rFonts w:hint="eastAsia"/>
                <w:szCs w:val="21"/>
              </w:rPr>
              <w:t>Q</w:t>
            </w:r>
            <w:r w:rsidRPr="00CC328C">
              <w:rPr>
                <w:rFonts w:hint="eastAsia"/>
                <w:szCs w:val="21"/>
              </w:rPr>
              <w:t>安经（甲）字</w:t>
            </w:r>
            <w:r w:rsidRPr="00CC328C">
              <w:rPr>
                <w:rFonts w:hint="eastAsia"/>
                <w:szCs w:val="21"/>
              </w:rPr>
              <w:t>[2014]00072</w:t>
            </w:r>
          </w:p>
        </w:tc>
        <w:tc>
          <w:tcPr>
            <w:tcW w:w="3827" w:type="dxa"/>
            <w:vAlign w:val="center"/>
          </w:tcPr>
          <w:p w:rsidR="00CC328C" w:rsidRPr="00CC328C" w:rsidRDefault="00CC328C">
            <w:pPr>
              <w:rPr>
                <w:rFonts w:ascii="宋体" w:eastAsia="宋体" w:hAnsi="宋体" w:cs="宋体"/>
                <w:szCs w:val="21"/>
              </w:rPr>
            </w:pPr>
            <w:r w:rsidRPr="00CC328C">
              <w:rPr>
                <w:rFonts w:hint="eastAsia"/>
                <w:szCs w:val="21"/>
              </w:rPr>
              <w:t>确山竹沟镇徐庄廷峰加油站</w:t>
            </w:r>
          </w:p>
        </w:tc>
        <w:tc>
          <w:tcPr>
            <w:tcW w:w="1418" w:type="dxa"/>
            <w:vAlign w:val="center"/>
          </w:tcPr>
          <w:p w:rsidR="00CC328C" w:rsidRPr="00CC328C" w:rsidRDefault="00CC328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C328C">
              <w:rPr>
                <w:rFonts w:hint="eastAsia"/>
                <w:szCs w:val="21"/>
              </w:rPr>
              <w:t>祝廷峰</w:t>
            </w:r>
          </w:p>
        </w:tc>
        <w:tc>
          <w:tcPr>
            <w:tcW w:w="1417" w:type="dxa"/>
            <w:vAlign w:val="center"/>
          </w:tcPr>
          <w:p w:rsidR="00CC328C" w:rsidRPr="00CC328C" w:rsidRDefault="00CC328C" w:rsidP="00293CB1">
            <w:pPr>
              <w:jc w:val="center"/>
              <w:rPr>
                <w:rFonts w:hint="eastAsia"/>
                <w:szCs w:val="21"/>
              </w:rPr>
            </w:pPr>
            <w:r w:rsidRPr="00CC328C">
              <w:rPr>
                <w:rFonts w:hint="eastAsia"/>
                <w:szCs w:val="21"/>
              </w:rPr>
              <w:t>2017.7.28</w:t>
            </w:r>
          </w:p>
        </w:tc>
        <w:tc>
          <w:tcPr>
            <w:tcW w:w="4111" w:type="dxa"/>
          </w:tcPr>
          <w:p w:rsidR="00CC328C" w:rsidRPr="00780BAC" w:rsidRDefault="00CC328C" w:rsidP="001405A5">
            <w:pPr>
              <w:rPr>
                <w:rFonts w:hint="eastAsia"/>
                <w:szCs w:val="21"/>
              </w:rPr>
            </w:pPr>
            <w:r w:rsidRPr="00780BAC">
              <w:rPr>
                <w:rFonts w:hint="eastAsia"/>
                <w:szCs w:val="21"/>
              </w:rPr>
              <w:t>终止危险化学品经营活动，重新进行安全设施“三同时”程序</w:t>
            </w:r>
          </w:p>
        </w:tc>
      </w:tr>
      <w:tr w:rsidR="00CC328C" w:rsidTr="00293CB1">
        <w:tc>
          <w:tcPr>
            <w:tcW w:w="817" w:type="dxa"/>
          </w:tcPr>
          <w:p w:rsidR="00CC328C" w:rsidRDefault="00CC328C" w:rsidP="00CC328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CC328C" w:rsidRPr="00CC328C" w:rsidRDefault="00CC328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C328C">
              <w:rPr>
                <w:rFonts w:hint="eastAsia"/>
                <w:szCs w:val="21"/>
              </w:rPr>
              <w:t>豫</w:t>
            </w:r>
            <w:r w:rsidRPr="00CC328C">
              <w:rPr>
                <w:rFonts w:hint="eastAsia"/>
                <w:szCs w:val="21"/>
              </w:rPr>
              <w:t>Q</w:t>
            </w:r>
            <w:r w:rsidRPr="00CC328C">
              <w:rPr>
                <w:rFonts w:hint="eastAsia"/>
                <w:szCs w:val="21"/>
              </w:rPr>
              <w:t>安经（甲）字</w:t>
            </w:r>
            <w:r w:rsidRPr="00CC328C">
              <w:rPr>
                <w:rFonts w:hint="eastAsia"/>
                <w:szCs w:val="21"/>
              </w:rPr>
              <w:t>[2014]00073</w:t>
            </w:r>
          </w:p>
        </w:tc>
        <w:tc>
          <w:tcPr>
            <w:tcW w:w="3827" w:type="dxa"/>
            <w:vAlign w:val="center"/>
          </w:tcPr>
          <w:p w:rsidR="00CC328C" w:rsidRPr="00CC328C" w:rsidRDefault="00CC32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CC328C">
              <w:rPr>
                <w:rFonts w:hint="eastAsia"/>
                <w:color w:val="000000"/>
                <w:szCs w:val="21"/>
              </w:rPr>
              <w:t>确山县普会寺乡东方加油站</w:t>
            </w:r>
          </w:p>
        </w:tc>
        <w:tc>
          <w:tcPr>
            <w:tcW w:w="1418" w:type="dxa"/>
            <w:vAlign w:val="center"/>
          </w:tcPr>
          <w:p w:rsidR="00CC328C" w:rsidRPr="00CC328C" w:rsidRDefault="00CC32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C328C">
              <w:rPr>
                <w:rFonts w:hint="eastAsia"/>
                <w:color w:val="000000"/>
                <w:szCs w:val="21"/>
              </w:rPr>
              <w:t>吴景柱</w:t>
            </w:r>
          </w:p>
        </w:tc>
        <w:tc>
          <w:tcPr>
            <w:tcW w:w="1417" w:type="dxa"/>
            <w:vAlign w:val="center"/>
          </w:tcPr>
          <w:p w:rsidR="00CC328C" w:rsidRPr="00CC328C" w:rsidRDefault="00CC328C" w:rsidP="00293CB1">
            <w:pPr>
              <w:jc w:val="center"/>
              <w:rPr>
                <w:rFonts w:hint="eastAsia"/>
                <w:szCs w:val="21"/>
              </w:rPr>
            </w:pPr>
            <w:r w:rsidRPr="00CC328C">
              <w:rPr>
                <w:rFonts w:hint="eastAsia"/>
                <w:szCs w:val="21"/>
              </w:rPr>
              <w:t>2017.7.28</w:t>
            </w:r>
          </w:p>
        </w:tc>
        <w:tc>
          <w:tcPr>
            <w:tcW w:w="4111" w:type="dxa"/>
          </w:tcPr>
          <w:p w:rsidR="00CC328C" w:rsidRPr="00780BAC" w:rsidRDefault="00CC328C" w:rsidP="001405A5">
            <w:pPr>
              <w:rPr>
                <w:rFonts w:hint="eastAsia"/>
                <w:szCs w:val="21"/>
              </w:rPr>
            </w:pPr>
            <w:r w:rsidRPr="00780BAC">
              <w:rPr>
                <w:rFonts w:hint="eastAsia"/>
                <w:szCs w:val="21"/>
              </w:rPr>
              <w:t>终止危险化学品经营活动，重新进行安全设施“三同时”程序</w:t>
            </w:r>
          </w:p>
        </w:tc>
      </w:tr>
    </w:tbl>
    <w:p w:rsidR="00AA60FE" w:rsidRDefault="00AA60FE"/>
    <w:sectPr w:rsidR="00AA60FE" w:rsidSect="004B68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2F" w:rsidRDefault="00735C2F" w:rsidP="003D502A">
      <w:r>
        <w:separator/>
      </w:r>
    </w:p>
  </w:endnote>
  <w:endnote w:type="continuationSeparator" w:id="0">
    <w:p w:rsidR="00735C2F" w:rsidRDefault="00735C2F" w:rsidP="003D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2F" w:rsidRDefault="00735C2F" w:rsidP="003D502A">
      <w:r>
        <w:separator/>
      </w:r>
    </w:p>
  </w:footnote>
  <w:footnote w:type="continuationSeparator" w:id="0">
    <w:p w:rsidR="00735C2F" w:rsidRDefault="00735C2F" w:rsidP="003D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52"/>
    <w:rsid w:val="00293CB1"/>
    <w:rsid w:val="002E44AD"/>
    <w:rsid w:val="002F5FBD"/>
    <w:rsid w:val="003D502A"/>
    <w:rsid w:val="004A4C95"/>
    <w:rsid w:val="004B6852"/>
    <w:rsid w:val="00507F57"/>
    <w:rsid w:val="00706688"/>
    <w:rsid w:val="00724FEC"/>
    <w:rsid w:val="00735C2F"/>
    <w:rsid w:val="00780BAC"/>
    <w:rsid w:val="007F55C1"/>
    <w:rsid w:val="00973B00"/>
    <w:rsid w:val="00996469"/>
    <w:rsid w:val="00A5292F"/>
    <w:rsid w:val="00AA60FE"/>
    <w:rsid w:val="00B63C4A"/>
    <w:rsid w:val="00CB40C2"/>
    <w:rsid w:val="00CC328C"/>
    <w:rsid w:val="00D67C3A"/>
    <w:rsid w:val="00E55BF5"/>
    <w:rsid w:val="00EE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0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</cp:revision>
  <dcterms:created xsi:type="dcterms:W3CDTF">2017-08-29T08:16:00Z</dcterms:created>
  <dcterms:modified xsi:type="dcterms:W3CDTF">2017-09-05T09:15:00Z</dcterms:modified>
</cp:coreProperties>
</file>